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4" w:rsidRDefault="00E618B4" w:rsidP="00E618B4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DB1A07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Pr="00DB1A07"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E618B4" w:rsidRPr="00DB1A07" w:rsidRDefault="00E618B4" w:rsidP="00E618B4">
      <w:pPr>
        <w:spacing w:line="560" w:lineRule="exact"/>
        <w:jc w:val="center"/>
        <w:rPr>
          <w:rFonts w:ascii="Times New Roman" w:eastAsia="华文中宋" w:hAnsi="Times New Roman"/>
          <w:sz w:val="40"/>
          <w:szCs w:val="48"/>
        </w:rPr>
      </w:pPr>
    </w:p>
    <w:p w:rsidR="00E618B4" w:rsidRDefault="00E618B4" w:rsidP="00E618B4">
      <w:pPr>
        <w:spacing w:line="560" w:lineRule="exact"/>
        <w:jc w:val="center"/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</w:pPr>
      <w:r w:rsidRPr="00DB1A07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</w:t>
      </w:r>
      <w:r w:rsidRPr="00DB1A07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年临淄区城市社区专职网格员</w:t>
      </w:r>
    </w:p>
    <w:p w:rsidR="00E618B4" w:rsidRPr="00DB1A07" w:rsidRDefault="00E618B4" w:rsidP="00E618B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B1A07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招聘</w:t>
      </w:r>
      <w:r>
        <w:rPr>
          <w:rFonts w:ascii="Times New Roman" w:eastAsia="方正小标宋_GBK" w:hAnsi="Times New Roman" w:hint="eastAsia"/>
          <w:sz w:val="44"/>
          <w:szCs w:val="44"/>
        </w:rPr>
        <w:t>岗位计划表</w:t>
      </w:r>
    </w:p>
    <w:p w:rsidR="00E618B4" w:rsidRDefault="00E618B4" w:rsidP="00E618B4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624"/>
        <w:gridCol w:w="1662"/>
        <w:gridCol w:w="2223"/>
      </w:tblGrid>
      <w:tr w:rsidR="00E618B4" w:rsidTr="007A64A4">
        <w:trPr>
          <w:trHeight w:val="1710"/>
          <w:jc w:val="center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黑体" w:hAnsi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3D3D3D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7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黑体" w:hAnsi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3D3D3D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1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黑体" w:hAnsi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3D3D3D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229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黑体" w:hAnsi="Times New Roman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3D3D3D"/>
                <w:kern w:val="0"/>
                <w:sz w:val="28"/>
                <w:szCs w:val="28"/>
              </w:rPr>
              <w:t>最低服务年限</w:t>
            </w:r>
          </w:p>
        </w:tc>
      </w:tr>
      <w:tr w:rsidR="00E618B4" w:rsidTr="007A64A4">
        <w:trPr>
          <w:trHeight w:hRule="exact" w:val="1339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齐都镇所属社区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 w:rsidR="00E618B4" w:rsidTr="007A64A4">
        <w:trPr>
          <w:trHeight w:hRule="exact" w:val="1339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辛店街道所属社区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 w:rsidR="00E618B4" w:rsidTr="007A64A4">
        <w:trPr>
          <w:trHeight w:hRule="exact" w:val="1339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闻韶街道所属社区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 w:rsidR="00E618B4" w:rsidTr="007A64A4">
        <w:trPr>
          <w:trHeight w:hRule="exact" w:val="1339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雪宫街道</w:t>
            </w:r>
            <w:proofErr w:type="gramEnd"/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所属社区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年</w:t>
            </w:r>
          </w:p>
        </w:tc>
      </w:tr>
      <w:tr w:rsidR="00E618B4" w:rsidTr="007A64A4">
        <w:trPr>
          <w:trHeight w:hRule="exact" w:val="1339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稷下街道所属社区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widowControl/>
              <w:jc w:val="center"/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8B4" w:rsidRDefault="00E618B4" w:rsidP="007A64A4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color w:val="3D3D3D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3D3D3D"/>
                <w:kern w:val="0"/>
                <w:sz w:val="28"/>
                <w:szCs w:val="28"/>
              </w:rPr>
              <w:t>年</w:t>
            </w:r>
          </w:p>
        </w:tc>
      </w:tr>
    </w:tbl>
    <w:p w:rsidR="007F1CF2" w:rsidRDefault="007F1CF2" w:rsidP="00E618B4"/>
    <w:sectPr w:rsidR="007F1CF2" w:rsidSect="007F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小标宋简体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8B4"/>
    <w:rsid w:val="007F1CF2"/>
    <w:rsid w:val="00E6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2022-07-07T02:54:00Z</dcterms:created>
  <dcterms:modified xsi:type="dcterms:W3CDTF">2022-07-07T02:56:00Z</dcterms:modified>
</cp:coreProperties>
</file>